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B30D4" w14:textId="77777777" w:rsidR="00C92925" w:rsidRDefault="0086675E" w:rsidP="0086675E">
      <w:pPr>
        <w:rPr>
          <w:noProof/>
          <w:lang w:val="cs-CZ" w:eastAsia="cs-CZ"/>
        </w:rPr>
      </w:pPr>
      <w:r>
        <w:rPr>
          <w:noProof/>
          <w:lang w:val="cs-CZ" w:eastAsia="cs-CZ"/>
        </w:rPr>
        <w:t>příloha č. 1 situace umístění sond</w:t>
      </w:r>
    </w:p>
    <w:p w14:paraId="544F6F6C" w14:textId="0995540D" w:rsidR="00122927" w:rsidRDefault="00981B1A" w:rsidP="00F154DE">
      <w:pPr>
        <w:jc w:val="center"/>
        <w:rPr>
          <w:noProof/>
          <w:lang w:val="cs-CZ" w:eastAsia="cs-CZ"/>
        </w:rPr>
      </w:pPr>
      <w:r>
        <w:rPr>
          <w:noProof/>
        </w:rPr>
        <w:drawing>
          <wp:inline distT="0" distB="0" distL="0" distR="0" wp14:anchorId="40C62122" wp14:editId="0BF1E7DA">
            <wp:extent cx="8058150" cy="56388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058150" cy="563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22927" w:rsidSect="0086675E">
      <w:pgSz w:w="16838" w:h="11906" w:orient="landscape"/>
      <w:pgMar w:top="720" w:right="720" w:bottom="568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75E"/>
    <w:rsid w:val="00122927"/>
    <w:rsid w:val="00607B30"/>
    <w:rsid w:val="00636446"/>
    <w:rsid w:val="0086675E"/>
    <w:rsid w:val="008C75F3"/>
    <w:rsid w:val="00933B24"/>
    <w:rsid w:val="00981B1A"/>
    <w:rsid w:val="00AA3663"/>
    <w:rsid w:val="00C92925"/>
    <w:rsid w:val="00D72C19"/>
    <w:rsid w:val="00E37353"/>
    <w:rsid w:val="00E66A75"/>
    <w:rsid w:val="00F154DE"/>
    <w:rsid w:val="00FA7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D954A"/>
  <w15:docId w15:val="{77461EB6-425A-484C-B8FE-9227F9A73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6675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667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667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BRVZ GmbH</Company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Pospisil</dc:creator>
  <cp:lastModifiedBy>Radek Pospisil</cp:lastModifiedBy>
  <cp:revision>2</cp:revision>
  <cp:lastPrinted>2022-03-14T07:24:00Z</cp:lastPrinted>
  <dcterms:created xsi:type="dcterms:W3CDTF">2022-04-14T10:16:00Z</dcterms:created>
  <dcterms:modified xsi:type="dcterms:W3CDTF">2022-04-14T10:16:00Z</dcterms:modified>
</cp:coreProperties>
</file>